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40"/>
          <w:szCs w:val="40"/>
          <w:rtl w:val="0"/>
        </w:rPr>
        <w:t xml:space="preserve">7 урок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40"/>
          <w:szCs w:val="40"/>
          <w:rtl w:val="0"/>
        </w:rPr>
        <w:t xml:space="preserve">Свет и тьма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Как чувствует себя человек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       –в темноте?                                                                                     – при свете?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Текст: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Что дарит нам свет?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Испокон веков день и ночь свет и тьма определяют жизнь человека . Они придают ей ритм пробуждение и засыпания, работы и отдыха. Свет дарит нам пробуждение, уверенность и свободу, ощущение пространства и предметов вокруг нас, радость и богатство красок. Тьма усыпляет нас, успокаивает, даёт отдых.</w:t>
      </w:r>
      <w:r w:rsidDel="00000000" w:rsidR="00000000" w:rsidRPr="00000000">
        <w:rPr>
          <w:sz w:val="40"/>
          <w:szCs w:val="40"/>
        </w:rPr>
        <w:drawing>
          <wp:inline distB="0" distT="0" distL="0" distR="0">
            <wp:extent cx="2664460" cy="5859145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64460" cy="58591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40"/>
          <w:szCs w:val="40"/>
        </w:rPr>
        <w:drawing>
          <wp:inline distB="0" distT="0" distL="0" distR="0">
            <wp:extent cx="3623945" cy="535114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23945" cy="53511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                                                 Видим ли мы свет?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Д/З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1.Записать опыты со светом, серыми открытками и кругами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2. нарисовать, Как выглядят открытки на различном фоне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3. Записать ответы на вопросы: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-На каком фоне серые открытка выглядит светлее?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-Чем различаются воздействие белого цвета и чёрного цвета? (когда они были фоном и когда они были фигурами)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</w:r>
      <w:r w:rsidDel="00000000" w:rsidR="00000000" w:rsidRPr="00000000">
        <w:rPr>
          <w:rtl w:val="0"/>
        </w:rPr>
      </w:r>
    </w:p>
    <w:sectPr>
      <w:pgSz w:h="16834" w:w="11909" w:orient="portrait"/>
      <w:pgMar w:bottom="407.71653543307366" w:top="708.661417322834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